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C081E" w14:textId="77777777" w:rsidR="004A413B" w:rsidRPr="005A5E3F" w:rsidRDefault="004A413B" w:rsidP="005A5E3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5E3F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</w:t>
      </w:r>
      <w:r w:rsidR="00D51BF7" w:rsidRPr="005A5E3F">
        <w:rPr>
          <w:rFonts w:ascii="Times New Roman" w:hAnsi="Times New Roman"/>
          <w:b/>
          <w:sz w:val="28"/>
          <w:szCs w:val="28"/>
        </w:rPr>
        <w:t>РОМАШКА</w:t>
      </w:r>
      <w:r w:rsidRPr="005A5E3F">
        <w:rPr>
          <w:rFonts w:ascii="Times New Roman" w:hAnsi="Times New Roman"/>
          <w:b/>
          <w:sz w:val="28"/>
          <w:szCs w:val="28"/>
        </w:rPr>
        <w:t>»</w:t>
      </w:r>
    </w:p>
    <w:p w14:paraId="49003666" w14:textId="40B6841A" w:rsidR="004A413B" w:rsidRPr="005A5E3F" w:rsidRDefault="004A413B" w:rsidP="005A5E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5A5E3F">
        <w:rPr>
          <w:rFonts w:ascii="Times New Roman" w:hAnsi="Times New Roman"/>
          <w:b/>
          <w:sz w:val="20"/>
          <w:szCs w:val="20"/>
        </w:rPr>
        <w:t xml:space="preserve">Адрес места нахождения: </w:t>
      </w:r>
      <w:smartTag w:uri="urn:schemas-microsoft-com:office:smarttags" w:element="metricconverter">
        <w:smartTagPr>
          <w:attr w:name="ProductID" w:val="111024, г"/>
        </w:smartTagPr>
        <w:r w:rsidRPr="005A5E3F">
          <w:rPr>
            <w:rFonts w:ascii="Times New Roman" w:hAnsi="Times New Roman"/>
            <w:b/>
            <w:sz w:val="20"/>
            <w:szCs w:val="20"/>
          </w:rPr>
          <w:t>111024, г</w:t>
        </w:r>
      </w:smartTag>
      <w:r w:rsidRPr="005A5E3F">
        <w:rPr>
          <w:rFonts w:ascii="Times New Roman" w:hAnsi="Times New Roman"/>
          <w:b/>
          <w:sz w:val="20"/>
          <w:szCs w:val="20"/>
        </w:rPr>
        <w:t xml:space="preserve">. Москва, шоссе Энтузиастов, д. 10/2, </w:t>
      </w:r>
      <w:bookmarkStart w:id="0" w:name="_GoBack"/>
      <w:bookmarkEnd w:id="0"/>
      <w:r w:rsidRPr="005A5E3F">
        <w:rPr>
          <w:rFonts w:ascii="Times New Roman" w:hAnsi="Times New Roman"/>
          <w:b/>
          <w:sz w:val="20"/>
          <w:szCs w:val="20"/>
        </w:rPr>
        <w:t xml:space="preserve">Почтовый адрес: </w:t>
      </w:r>
      <w:smartTag w:uri="urn:schemas-microsoft-com:office:smarttags" w:element="metricconverter">
        <w:smartTagPr>
          <w:attr w:name="ProductID" w:val="111024, г"/>
        </w:smartTagPr>
        <w:r w:rsidRPr="005A5E3F">
          <w:rPr>
            <w:rFonts w:ascii="Times New Roman" w:hAnsi="Times New Roman"/>
            <w:b/>
            <w:sz w:val="20"/>
            <w:szCs w:val="20"/>
          </w:rPr>
          <w:t>111024, г</w:t>
        </w:r>
      </w:smartTag>
      <w:r w:rsidRPr="005A5E3F">
        <w:rPr>
          <w:rFonts w:ascii="Times New Roman" w:hAnsi="Times New Roman"/>
          <w:b/>
          <w:sz w:val="20"/>
          <w:szCs w:val="20"/>
        </w:rPr>
        <w:t>. Москва, шоссе Энтузиастов, д. 10/2, ИНН 7722016860 , ОГРН 1037739097692,</w:t>
      </w:r>
      <w:r w:rsidRPr="005A5E3F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AC53E9">
        <w:rPr>
          <w:rFonts w:ascii="Times New Roman" w:hAnsi="Times New Roman"/>
          <w:b/>
          <w:color w:val="FF0000"/>
          <w:sz w:val="20"/>
          <w:szCs w:val="20"/>
        </w:rPr>
        <w:br/>
      </w:r>
      <w:r w:rsidRPr="005A5E3F">
        <w:rPr>
          <w:rFonts w:ascii="Times New Roman" w:hAnsi="Times New Roman"/>
          <w:b/>
          <w:sz w:val="20"/>
          <w:szCs w:val="20"/>
        </w:rPr>
        <w:t>р/с  40702810020090821201 в ПАО "Промсвяз</w:t>
      </w:r>
      <w:r w:rsidR="007F4736">
        <w:rPr>
          <w:rFonts w:ascii="Times New Roman" w:hAnsi="Times New Roman"/>
          <w:b/>
          <w:sz w:val="20"/>
          <w:szCs w:val="20"/>
        </w:rPr>
        <w:t>ьбанк" г. Москва, БИК 044525555</w:t>
      </w:r>
    </w:p>
    <w:p w14:paraId="2833B62E" w14:textId="77777777" w:rsidR="004A413B" w:rsidRPr="005A5E3F" w:rsidRDefault="004A413B" w:rsidP="00AC5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2E0D55B" w14:textId="77777777" w:rsidR="005A5E3F" w:rsidRDefault="005A5E3F" w:rsidP="00AC53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65EB4F" w14:textId="77777777" w:rsidR="004A413B" w:rsidRPr="007F4736" w:rsidRDefault="004A413B" w:rsidP="005A5E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F4736">
        <w:rPr>
          <w:rFonts w:ascii="Times New Roman" w:hAnsi="Times New Roman"/>
          <w:color w:val="FF0000"/>
          <w:sz w:val="24"/>
          <w:szCs w:val="24"/>
        </w:rPr>
        <w:t>13 марта 2015 года № 3181</w:t>
      </w:r>
    </w:p>
    <w:p w14:paraId="6F011B13" w14:textId="77777777" w:rsidR="004A413B" w:rsidRPr="005A5E3F" w:rsidRDefault="004A413B" w:rsidP="00AC53E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18789EE4" w14:textId="550A9644" w:rsidR="004A413B" w:rsidRPr="005A5E3F" w:rsidRDefault="00A353A1" w:rsidP="00A353A1">
      <w:pPr>
        <w:tabs>
          <w:tab w:val="left" w:pos="652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A413B" w:rsidRPr="005A5E3F">
        <w:rPr>
          <w:rFonts w:ascii="Times New Roman" w:hAnsi="Times New Roman"/>
          <w:sz w:val="24"/>
          <w:szCs w:val="24"/>
        </w:rPr>
        <w:t>Нотариусу г. Москвы Петрову А.А.</w:t>
      </w:r>
    </w:p>
    <w:p w14:paraId="66745563" w14:textId="77777777" w:rsidR="004A413B" w:rsidRPr="005A5E3F" w:rsidRDefault="004A413B" w:rsidP="005A5E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FC9886" w14:textId="77777777" w:rsidR="004A413B" w:rsidRPr="005A5E3F" w:rsidRDefault="004A413B" w:rsidP="005A5E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741330" w14:textId="77777777" w:rsidR="004A413B" w:rsidRPr="005A5E3F" w:rsidRDefault="004A413B" w:rsidP="005A5E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10EF5C" w14:textId="6E3730B2" w:rsidR="004A413B" w:rsidRDefault="004A413B" w:rsidP="005A5E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5E3F">
        <w:rPr>
          <w:rFonts w:ascii="Times New Roman" w:hAnsi="Times New Roman"/>
          <w:b/>
          <w:sz w:val="24"/>
          <w:szCs w:val="24"/>
        </w:rPr>
        <w:t>Справка</w:t>
      </w:r>
    </w:p>
    <w:p w14:paraId="74BB4481" w14:textId="77777777" w:rsidR="005A5E3F" w:rsidRPr="005A5E3F" w:rsidRDefault="005A5E3F" w:rsidP="005A5E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400FE2" w14:textId="0711F198" w:rsidR="004A413B" w:rsidRPr="005A5E3F" w:rsidRDefault="004A413B" w:rsidP="00A353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5E3F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 w:rsidR="00D51BF7" w:rsidRPr="005A5E3F">
        <w:rPr>
          <w:rFonts w:ascii="Times New Roman" w:hAnsi="Times New Roman"/>
          <w:sz w:val="24"/>
          <w:szCs w:val="24"/>
        </w:rPr>
        <w:t>РОМАШКА</w:t>
      </w:r>
      <w:r w:rsidRPr="005A5E3F">
        <w:rPr>
          <w:rFonts w:ascii="Times New Roman" w:hAnsi="Times New Roman"/>
          <w:sz w:val="24"/>
          <w:szCs w:val="24"/>
        </w:rPr>
        <w:t xml:space="preserve">» (далее «Общество») ставит в известность, что: </w:t>
      </w:r>
    </w:p>
    <w:p w14:paraId="67AE373A" w14:textId="77777777" w:rsidR="004A413B" w:rsidRPr="005A5E3F" w:rsidRDefault="004A413B" w:rsidP="003E31E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5E3F">
        <w:rPr>
          <w:rFonts w:ascii="Times New Roman" w:hAnsi="Times New Roman"/>
          <w:sz w:val="24"/>
          <w:szCs w:val="24"/>
        </w:rPr>
        <w:t>документы, представленные Обществом,  являются подлинными, содержащими достоверную информацию, должным образом подписанными, предъявленная редакция Устава Общества является действующей;</w:t>
      </w:r>
    </w:p>
    <w:p w14:paraId="21899C04" w14:textId="77777777" w:rsidR="004A413B" w:rsidRPr="005A5E3F" w:rsidRDefault="004A413B" w:rsidP="003E31E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5E3F">
        <w:rPr>
          <w:rFonts w:ascii="Times New Roman" w:hAnsi="Times New Roman"/>
          <w:sz w:val="24"/>
          <w:szCs w:val="24"/>
        </w:rPr>
        <w:t>какого-либо решения, устанавливающего порядок проведения общих собраний участников, Обществом не принималось;</w:t>
      </w:r>
    </w:p>
    <w:p w14:paraId="3733072B" w14:textId="77777777" w:rsidR="004A413B" w:rsidRPr="005A5E3F" w:rsidRDefault="004A413B" w:rsidP="003E31E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5E3F">
        <w:rPr>
          <w:rFonts w:ascii="Times New Roman" w:hAnsi="Times New Roman"/>
          <w:sz w:val="24"/>
          <w:szCs w:val="24"/>
        </w:rPr>
        <w:t xml:space="preserve"> договор об осуществлении прав участников Общества не заключался;</w:t>
      </w:r>
    </w:p>
    <w:p w14:paraId="3BA6BB90" w14:textId="77777777" w:rsidR="004A413B" w:rsidRPr="005A5E3F" w:rsidRDefault="004A413B" w:rsidP="003E31E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5E3F">
        <w:rPr>
          <w:rFonts w:ascii="Times New Roman" w:hAnsi="Times New Roman"/>
          <w:sz w:val="24"/>
          <w:szCs w:val="24"/>
        </w:rPr>
        <w:t>уведомления о факте заключения участниками Общества корпоративного договора в Общество не поступало;</w:t>
      </w:r>
    </w:p>
    <w:p w14:paraId="06764CF9" w14:textId="77777777" w:rsidR="004A413B" w:rsidRPr="005A5E3F" w:rsidRDefault="004A413B" w:rsidP="003E31E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5E3F">
        <w:rPr>
          <w:rFonts w:ascii="Times New Roman" w:hAnsi="Times New Roman"/>
          <w:sz w:val="24"/>
          <w:szCs w:val="24"/>
        </w:rPr>
        <w:t>сведения о залоге участниками Общества долей в уставно</w:t>
      </w:r>
      <w:r w:rsidR="00CC5ED2" w:rsidRPr="005A5E3F">
        <w:rPr>
          <w:rFonts w:ascii="Times New Roman" w:hAnsi="Times New Roman"/>
          <w:sz w:val="24"/>
          <w:szCs w:val="24"/>
        </w:rPr>
        <w:t>м капитале Общества отсутствуют;</w:t>
      </w:r>
    </w:p>
    <w:p w14:paraId="03738EC7" w14:textId="77777777" w:rsidR="00CC5ED2" w:rsidRPr="005A5E3F" w:rsidRDefault="00CC5ED2" w:rsidP="003E31E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A5E3F">
        <w:rPr>
          <w:rFonts w:ascii="Times New Roman" w:hAnsi="Times New Roman"/>
          <w:color w:val="FF0000"/>
          <w:sz w:val="24"/>
          <w:szCs w:val="24"/>
        </w:rPr>
        <w:t>ЗАО «РОМАШКА» является не публичным акционерным обществом (пункт только для ЗАО и АО).</w:t>
      </w:r>
    </w:p>
    <w:p w14:paraId="0339231E" w14:textId="77777777" w:rsidR="004A413B" w:rsidRDefault="004A413B" w:rsidP="005A5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4D991" w14:textId="77777777" w:rsidR="005A5E3F" w:rsidRDefault="005A5E3F" w:rsidP="005A5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1B54D6" w14:textId="77777777" w:rsidR="005A5E3F" w:rsidRPr="005A5E3F" w:rsidRDefault="005A5E3F" w:rsidP="005A5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927952" w14:textId="77777777" w:rsidR="005A5E3F" w:rsidRPr="005A5E3F" w:rsidRDefault="005A5E3F" w:rsidP="007F4736">
      <w:pPr>
        <w:spacing w:after="0" w:line="240" w:lineRule="auto"/>
        <w:ind w:right="-4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E3F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директор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«РОМАШКА» ____________________ Иванов И.И.</w:t>
      </w:r>
    </w:p>
    <w:sectPr w:rsidR="005A5E3F" w:rsidRPr="005A5E3F" w:rsidSect="005A5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56595C4F"/>
    <w:multiLevelType w:val="hybridMultilevel"/>
    <w:tmpl w:val="6794FCA6"/>
    <w:lvl w:ilvl="0" w:tplc="DAD24E5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C4"/>
    <w:rsid w:val="0000563B"/>
    <w:rsid w:val="000060DB"/>
    <w:rsid w:val="000B36A3"/>
    <w:rsid w:val="000B7FCC"/>
    <w:rsid w:val="001A173F"/>
    <w:rsid w:val="001A2C1F"/>
    <w:rsid w:val="00243243"/>
    <w:rsid w:val="00251154"/>
    <w:rsid w:val="003E31ED"/>
    <w:rsid w:val="00441A14"/>
    <w:rsid w:val="00464B38"/>
    <w:rsid w:val="004A413B"/>
    <w:rsid w:val="005515D1"/>
    <w:rsid w:val="00566CC4"/>
    <w:rsid w:val="005A5E3F"/>
    <w:rsid w:val="005B30E5"/>
    <w:rsid w:val="0060747E"/>
    <w:rsid w:val="00610AD9"/>
    <w:rsid w:val="00627D82"/>
    <w:rsid w:val="007F4736"/>
    <w:rsid w:val="00800838"/>
    <w:rsid w:val="008223E0"/>
    <w:rsid w:val="009F07C8"/>
    <w:rsid w:val="00A22B62"/>
    <w:rsid w:val="00A30839"/>
    <w:rsid w:val="00A353A1"/>
    <w:rsid w:val="00A5397E"/>
    <w:rsid w:val="00AC53E9"/>
    <w:rsid w:val="00AE08F3"/>
    <w:rsid w:val="00AF0F9F"/>
    <w:rsid w:val="00B534C0"/>
    <w:rsid w:val="00BA0EBB"/>
    <w:rsid w:val="00C90BAF"/>
    <w:rsid w:val="00CC5ED2"/>
    <w:rsid w:val="00CD0CD2"/>
    <w:rsid w:val="00D51BF7"/>
    <w:rsid w:val="00E977A2"/>
    <w:rsid w:val="00F12854"/>
    <w:rsid w:val="00F26E90"/>
    <w:rsid w:val="00F96B9C"/>
    <w:rsid w:val="00FB7CAC"/>
    <w:rsid w:val="00FE051B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A59C8A"/>
  <w15:chartTrackingRefBased/>
  <w15:docId w15:val="{400B813A-332A-49E5-8302-0BC40A0C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E0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EA9B-AB55-4B24-9C57-9A128BC0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cp:lastModifiedBy>ANNA</cp:lastModifiedBy>
  <cp:revision>3</cp:revision>
  <cp:lastPrinted>2021-02-15T20:47:00Z</cp:lastPrinted>
  <dcterms:created xsi:type="dcterms:W3CDTF">2021-02-15T20:51:00Z</dcterms:created>
  <dcterms:modified xsi:type="dcterms:W3CDTF">2021-02-15T20:52:00Z</dcterms:modified>
</cp:coreProperties>
</file>